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8"/>
      </w:tblGrid>
      <w:tr w:rsidR="00741A16" w:rsidRPr="00415561" w:rsidTr="00741A16">
        <w:trPr>
          <w:trHeight w:val="14472"/>
          <w:jc w:val="center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1A16" w:rsidRDefault="00741A16" w:rsidP="00741A16">
            <w:pPr>
              <w:spacing w:after="0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</w:pPr>
          </w:p>
          <w:p w:rsidR="00741A16" w:rsidRPr="00D8186F" w:rsidRDefault="00741A16" w:rsidP="00741A16">
            <w:pPr>
              <w:spacing w:after="0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D818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Anexa nr.2</w:t>
            </w:r>
          </w:p>
          <w:p w:rsidR="00741A16" w:rsidRDefault="00741A16" w:rsidP="00741A16">
            <w:pPr>
              <w:tabs>
                <w:tab w:val="left" w:pos="7020"/>
              </w:tabs>
              <w:spacing w:after="0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D818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la Ordinul SFS</w:t>
            </w:r>
          </w:p>
          <w:p w:rsidR="00741A16" w:rsidRPr="008D648A" w:rsidRDefault="00741A16" w:rsidP="008B5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nr.</w:t>
            </w:r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622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8D64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din </w:t>
            </w:r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13</w:t>
            </w:r>
            <w:r w:rsidRPr="008D64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noiembrie  2018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</w:pPr>
          </w:p>
          <w:p w:rsidR="00741A16" w:rsidRPr="004D74C0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ro-RO" w:eastAsia="ru-RU"/>
              </w:rPr>
            </w:pPr>
          </w:p>
          <w:p w:rsidR="00741A16" w:rsidRPr="001B242B" w:rsidRDefault="00741A16" w:rsidP="008B5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B2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Serviciul Fiscal de Stat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/</w:t>
            </w:r>
            <w:hyperlink r:id="rId4" w:history="1">
              <w:r w:rsidRPr="001B13AB">
                <w:rPr>
                  <w:rStyle w:val="sfs"/>
                  <w:rFonts w:ascii="Times New Roman" w:hAnsi="Times New Roman" w:cs="Times New Roman"/>
                  <w:bCs/>
                  <w:spacing w:val="-5"/>
                  <w:bdr w:val="none" w:sz="0" w:space="0" w:color="auto" w:frame="1"/>
                  <w:shd w:val="clear" w:color="auto" w:fill="FFFFFF"/>
                </w:rPr>
                <w:t>ГосударственнаяНалоговая</w:t>
              </w:r>
              <w:r w:rsidRPr="00064877">
                <w:rPr>
                  <w:rStyle w:val="sfs"/>
                  <w:rFonts w:ascii="Times New Roman" w:hAnsi="Times New Roman" w:cs="Times New Roman"/>
                  <w:bCs/>
                  <w:spacing w:val="-5"/>
                  <w:bdr w:val="none" w:sz="0" w:space="0" w:color="auto" w:frame="1"/>
                  <w:shd w:val="clear" w:color="auto" w:fill="FFFFFF"/>
                  <w:lang w:val="en-US"/>
                </w:rPr>
                <w:t xml:space="preserve"> C</w:t>
              </w:r>
              <w:r w:rsidRPr="001B13AB">
                <w:rPr>
                  <w:rStyle w:val="sfs"/>
                  <w:rFonts w:ascii="Times New Roman" w:hAnsi="Times New Roman" w:cs="Times New Roman"/>
                  <w:bCs/>
                  <w:spacing w:val="-5"/>
                  <w:bdr w:val="none" w:sz="0" w:space="0" w:color="auto" w:frame="1"/>
                  <w:shd w:val="clear" w:color="auto" w:fill="FFFFFF"/>
                </w:rPr>
                <w:t>лужба</w:t>
              </w:r>
            </w:hyperlink>
          </w:p>
          <w:p w:rsidR="00741A16" w:rsidRPr="001B242B" w:rsidRDefault="00741A16" w:rsidP="008B5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</w:t>
            </w:r>
          </w:p>
          <w:p w:rsidR="00741A16" w:rsidRPr="001B242B" w:rsidRDefault="00741A16" w:rsidP="008B5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6487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</w:t>
            </w:r>
            <w:r w:rsidRPr="000648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denumirea subdiviziunii</w:t>
            </w:r>
            <w:r w:rsidRPr="0006487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наименованиеподразделения)</w:t>
            </w:r>
          </w:p>
          <w:p w:rsidR="00741A16" w:rsidRDefault="00741A16" w:rsidP="008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741A16" w:rsidRPr="001B242B" w:rsidRDefault="00741A16" w:rsidP="008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DECLARAȚIA</w:t>
            </w:r>
            <w:r w:rsidRPr="001B2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-CERERE</w:t>
            </w:r>
            <w:r w:rsidRPr="00064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/</w:t>
            </w:r>
            <w:r w:rsidRPr="0006487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ДЕКЛАРАЦИЯ-</w:t>
            </w:r>
            <w:r w:rsidRPr="00084EA5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ЗАЯВЛЕНИЕ</w:t>
            </w:r>
          </w:p>
          <w:p w:rsidR="00741A16" w:rsidRPr="00064877" w:rsidRDefault="00741A16" w:rsidP="008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2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privind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înregistrarea contractului de </w:t>
            </w:r>
            <w:r w:rsidRPr="001B2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transmiter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e</w:t>
            </w:r>
            <w:r w:rsidRPr="001B2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în posesie şi/sau în folosinţă (locaţiune, arendă, uzufruct) a proprietății imobiliare</w:t>
            </w:r>
            <w:r w:rsidRPr="00064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</w:p>
          <w:p w:rsidR="00741A16" w:rsidRPr="00084EA5" w:rsidRDefault="00741A16" w:rsidP="008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084EA5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о регистрациидоговорапередачивовладение и/илипользование (в имущественныйнаем, аренду, узуфрукт) недвижимойсобственности</w:t>
            </w:r>
          </w:p>
          <w:p w:rsidR="00741A16" w:rsidRPr="001B242B" w:rsidRDefault="00741A16" w:rsidP="008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741A16" w:rsidRPr="004958CC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49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Contribuabilul (Proprietar)/</w:t>
            </w:r>
          </w:p>
          <w:p w:rsidR="00741A16" w:rsidRPr="001B242B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6487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Налогоплательщик (Владелец)</w:t>
            </w: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___________________________________________________________________________,</w:t>
            </w:r>
          </w:p>
          <w:p w:rsidR="00741A16" w:rsidRPr="004958CC" w:rsidRDefault="00741A16" w:rsidP="008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(numele, prenumele persoanei fizice/</w:t>
            </w:r>
            <w:r w:rsidRPr="004958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фамилия, имя</w:t>
            </w:r>
            <w:r w:rsidRPr="000648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физическоголица</w:t>
            </w: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)</w:t>
            </w:r>
          </w:p>
          <w:p w:rsidR="00741A16" w:rsidRPr="001B242B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domiciliat/ă în localitatea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/</w:t>
            </w: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_____________________, raionul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___________________,</w:t>
            </w:r>
          </w:p>
          <w:p w:rsidR="00741A16" w:rsidRPr="005E2A79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проживающий/ая в населенныйпункт</w:t>
            </w: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ерайон</w:t>
            </w:r>
          </w:p>
          <w:p w:rsidR="00741A16" w:rsidRPr="001B242B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str.</w:t>
            </w:r>
            <w:r w:rsidRPr="005E2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______________________________, nr.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_____________________________, ap.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_______.</w:t>
            </w:r>
          </w:p>
          <w:p w:rsidR="00741A16" w:rsidRP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741A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.                                                                 </w:t>
            </w:r>
            <w:r w:rsidRPr="00741A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№                                                                            </w:t>
            </w:r>
            <w:proofErr w:type="gramStart"/>
            <w:r w:rsidRPr="004958C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741A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 </w:t>
            </w:r>
          </w:p>
          <w:p w:rsidR="00741A16" w:rsidRPr="001B242B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codul fiscal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(IDNP</w:t>
            </w: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__/__/__/__/__/__/__/__/__/__/__/__/__/, </w:t>
            </w:r>
          </w:p>
          <w:p w:rsidR="00741A16" w:rsidRPr="004958CC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8CC">
              <w:rPr>
                <w:rFonts w:ascii="Times New Roman" w:hAnsi="Times New Roman" w:cs="Times New Roman"/>
                <w:sz w:val="20"/>
                <w:szCs w:val="20"/>
              </w:rPr>
              <w:t>фискальныйкод</w:t>
            </w:r>
            <w:r w:rsidRPr="00064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95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IDNP</w:t>
            </w:r>
            <w:r w:rsidRPr="00064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tel. de contact ____/___/___/ ___/___/____/___/___/,e-mail ___________________________,</w:t>
            </w:r>
          </w:p>
          <w:p w:rsidR="00741A16" w:rsidRPr="00064877" w:rsidRDefault="00741A16" w:rsidP="008B5D6C">
            <w:pPr>
              <w:tabs>
                <w:tab w:val="left" w:pos="43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648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контактныйтелефон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5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Reprezentantul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/</w:t>
            </w:r>
          </w:p>
          <w:p w:rsidR="00741A16" w:rsidRPr="004958CC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Представитель</w:t>
            </w:r>
          </w:p>
          <w:p w:rsidR="00741A16" w:rsidRPr="00551EA4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51E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____________________________________________________________________________,</w:t>
            </w:r>
          </w:p>
          <w:p w:rsidR="00741A16" w:rsidRPr="004958CC" w:rsidRDefault="00741A16" w:rsidP="008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(numele, prenumele persoanei fizice/</w:t>
            </w:r>
            <w:r w:rsidRPr="004958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фамилия, имя</w:t>
            </w:r>
            <w:r w:rsidRPr="000648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физическоголица</w:t>
            </w: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)</w:t>
            </w:r>
          </w:p>
          <w:p w:rsidR="00741A16" w:rsidRPr="00551EA4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51E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domiciliat/ă în localitatea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51E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_____________________, raionul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51E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___________________,</w:t>
            </w:r>
          </w:p>
          <w:p w:rsidR="00741A16" w:rsidRPr="004958CC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проживающий/ая в населенныйпункт</w:t>
            </w: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                                 район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51E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str. ______________________________, nr._____________________________, ap. _______.</w:t>
            </w:r>
          </w:p>
          <w:p w:rsidR="00741A16" w:rsidRPr="00064877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6487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>ул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.                                                                 </w:t>
            </w:r>
            <w:r w:rsidRPr="000648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№                                                                                   кв.  </w:t>
            </w:r>
          </w:p>
          <w:p w:rsidR="00741A16" w:rsidRPr="00551EA4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51E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codul fiscal (IDNP)__/__/__/__/__/__/__/__/__/__/__/__/__/, </w:t>
            </w:r>
          </w:p>
          <w:p w:rsidR="00741A16" w:rsidRPr="004958CC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8CC">
              <w:rPr>
                <w:rFonts w:ascii="Times New Roman" w:hAnsi="Times New Roman" w:cs="Times New Roman"/>
                <w:sz w:val="20"/>
                <w:szCs w:val="20"/>
              </w:rPr>
              <w:t>фискальныйкод</w:t>
            </w:r>
            <w:r w:rsidRPr="00064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95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IDNP</w:t>
            </w:r>
            <w:r w:rsidRPr="00064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741A16" w:rsidRPr="001B242B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51E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tel. de contact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51EA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____/___/___/ ___/___/____/___/___/,e-mail ___________________________,</w:t>
            </w:r>
          </w:p>
          <w:p w:rsidR="00741A16" w:rsidRPr="00064877" w:rsidRDefault="00741A16" w:rsidP="008B5D6C">
            <w:pPr>
              <w:tabs>
                <w:tab w:val="left" w:pos="43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8CC">
              <w:rPr>
                <w:rFonts w:ascii="Times New Roman" w:hAnsi="Times New Roman" w:cs="Times New Roman"/>
                <w:sz w:val="20"/>
                <w:szCs w:val="20"/>
              </w:rPr>
              <w:t>контактныйтелефон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741A16" w:rsidRPr="00064877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24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solicit înregistrarea contractului de transmitere în posesie şi/sau în folosinţă (locaţiune, arendă, uzufruct) a proprietății imobiliare la subdiviziunea Serviciului Fiscal de Stat după cum urmează:</w:t>
            </w:r>
            <w:r w:rsidRPr="000648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  <w:p w:rsidR="00741A16" w:rsidRPr="004958CC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прошузарегистрироватьдоговорпередачивовладение и/илипользование (в имущественныйнаем, аренду, узуфрукт) недвижимойсобственности в подразделениеГосударственнойНалоговойСлужбы</w:t>
            </w: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следующим образом: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data contractului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E78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codul cadastral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                                    ,</w:t>
            </w:r>
          </w:p>
          <w:p w:rsidR="00741A16" w:rsidRPr="004958CC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датадоговора</w:t>
            </w: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кадастровый код</w:t>
            </w:r>
          </w:p>
          <w:p w:rsidR="00741A16" w:rsidRPr="00F40B4E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localitatea unde este amplasat bunul imobil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    , </w:t>
            </w: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raionul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/</w:t>
            </w: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</w:p>
          <w:p w:rsidR="00741A16" w:rsidRPr="004958CC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населенныйпункт, гдерасположенобъектнедвижимогоимущества</w:t>
            </w:r>
            <w:r w:rsidRPr="00495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район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ap.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            ,</w:t>
            </w:r>
          </w:p>
          <w:p w:rsidR="00741A16" w:rsidRP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741A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.                                                                </w:t>
            </w:r>
            <w:r w:rsidRPr="00741A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№                                             </w:t>
            </w:r>
            <w:proofErr w:type="gramStart"/>
            <w:r w:rsidRPr="005B52E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741A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 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categoria bunului imobil/:</w:t>
            </w:r>
          </w:p>
          <w:p w:rsidR="00741A16" w:rsidRPr="00064877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категорияобъектанедвижимогоимущества</w:t>
            </w:r>
          </w:p>
          <w:p w:rsidR="00741A16" w:rsidRPr="00586274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RO" w:eastAsia="ru-R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3500" cy="95885"/>
                  <wp:effectExtent l="19050" t="0" r="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locativ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apartamente</w:t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garaj (construcție)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pomicol(teren)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comerciale(household)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agricol(edificii)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:rsidR="00741A16" w:rsidRPr="001B13AB" w:rsidRDefault="00741A16" w:rsidP="008B5D6C">
            <w:pPr>
              <w:spacing w:after="0" w:line="240" w:lineRule="auto"/>
              <w:ind w:right="-489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5D1D9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(квартиры)гараж (строительство)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садоводческий (участок) коммерческий</w:t>
            </w:r>
            <w:r w:rsidRPr="00850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(household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  </w:t>
            </w:r>
            <w:r w:rsidRPr="001B13A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сельскохозяйственный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(сооружение</w:t>
            </w:r>
            <w:r w:rsidRPr="001B13A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</w:t>
            </w:r>
          </w:p>
          <w:p w:rsidR="00741A16" w:rsidRPr="001B13AB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ro-RO" w:eastAsia="ru-RU"/>
              </w:rPr>
            </w:pP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locativ (construcție</w:t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u w:val="single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garaj (teren)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garaje (household)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comerciale (teren)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agricol(încăperi)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:rsidR="00741A16" w:rsidRPr="00F023B4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жилой</w:t>
            </w:r>
            <w:r w:rsidRPr="008504E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(</w:t>
            </w:r>
            <w:r w:rsidRPr="00850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</w:t>
            </w:r>
            <w:r w:rsidRPr="008504E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)гараж</w:t>
            </w:r>
            <w:r w:rsidRPr="00850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(участок</w:t>
            </w:r>
            <w:r w:rsidRPr="008504E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)</w:t>
            </w:r>
            <w:r w:rsidRPr="00F023B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гаражи (household)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коммерческий</w:t>
            </w:r>
            <w:r w:rsidRPr="00850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участок)  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ельскохозяйственный(помещение</w:t>
            </w:r>
            <w:r w:rsidRPr="00F023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741A16" w:rsidRDefault="00741A16" w:rsidP="008B5D6C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locativ (teren</w:t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pomicol(construcții)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comerciale(edificii)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agricol(construcții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)</w:t>
            </w:r>
          </w:p>
          <w:p w:rsidR="00741A16" w:rsidRPr="00F023B4" w:rsidRDefault="00741A16" w:rsidP="008B5D6C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lastRenderedPageBreak/>
              <w:t>жилой</w:t>
            </w:r>
            <w:r w:rsidRPr="005D1D9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  <w:r w:rsidRPr="005D1D9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садоводческий</w:t>
            </w:r>
            <w:r w:rsidRPr="005D1D9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(строительство)</w:t>
            </w:r>
            <w:r w:rsidRPr="00F0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0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(сооружения)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(строительстве</w:t>
            </w:r>
            <w:r w:rsidRPr="005D1D9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)</w:t>
            </w:r>
          </w:p>
          <w:p w:rsidR="00741A16" w:rsidRDefault="00741A16" w:rsidP="008B5D6C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741A16" w:rsidRPr="00686F5E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agricol(teren)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;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627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comercial(construcție)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;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5090" cy="91440"/>
                  <wp:effectExtent l="0" t="0" r="0" b="381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casa individuală de locuit;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сельскохозяйственный</w:t>
            </w:r>
            <w:r w:rsidRPr="005D1D9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  <w:r w:rsidRPr="005D1D9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коммерческии</w:t>
            </w:r>
            <w:r w:rsidRPr="005D1D9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(строительство)</w:t>
            </w:r>
            <w:r w:rsidRPr="0087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жилойдом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codul fiscal al locatarului/arenda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șului</w:t>
            </w: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(IDNP)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>__/__/__/__/__/__/__/__/__/__/__/__/__/,</w:t>
            </w:r>
          </w:p>
          <w:p w:rsidR="00741A16" w:rsidRPr="005B52EF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налоговыйкодекс</w:t>
            </w:r>
            <w:r w:rsidRPr="00741A1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нанимателя</w:t>
            </w: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/арендатора (IDNP)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valoarea lunară a contractului</w:t>
            </w:r>
            <w:r w:rsidRPr="00741A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, </w:t>
            </w: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valuta</w:t>
            </w:r>
            <w:r w:rsidRPr="00741A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,</w:t>
            </w:r>
          </w:p>
          <w:p w:rsidR="00741A16" w:rsidRPr="005B52EF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ежемесячнаясуммадоговоравалюта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valoarea contractuală în MDL conform cursului  BNM la data înregistrării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, </w:t>
            </w:r>
          </w:p>
          <w:p w:rsidR="00741A16" w:rsidRPr="005B52EF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договорнаястоймость в MDL покурсу НБМ надатурегистрации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 w:rsidRPr="00F40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valabilitatea contractului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                                            .</w:t>
            </w:r>
          </w:p>
          <w:p w:rsidR="00741A16" w:rsidRPr="005B52EF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52E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срокдействиядоговора</w:t>
            </w:r>
          </w:p>
          <w:p w:rsidR="00741A1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</w:p>
          <w:p w:rsidR="00741A16" w:rsidRPr="005B52EF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RO" w:eastAsia="ru-RU"/>
              </w:rPr>
            </w:pPr>
            <w:r w:rsidRPr="00F7427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o-RO" w:eastAsia="ro-RO"/>
              </w:rPr>
              <w:pict>
                <v:rect id="Прямоугольник 32" o:spid="_x0000_s1026" style="position:absolute;left:0;text-align:left;margin-left:4.75pt;margin-top:5.5pt;width:9.6pt;height:7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" fillcolor="white [3212]" strokecolor="#243f60 [1604]" strokeweight="1pt"/>
              </w:pict>
            </w:r>
            <w:r w:rsidRPr="00BC64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„nu este întocmit contract în scris de transmitere în posesie şi/sau în folosinţă (locaţiune, arendă, uzufruct)”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/</w:t>
            </w:r>
            <w:r w:rsidRPr="005B52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„несоставлендоговор в письменномвидепередачивовладение и/илипользование (в имущественныйнаем, аренду, узуфрукт)” .</w:t>
            </w:r>
          </w:p>
          <w:p w:rsidR="00741A16" w:rsidRPr="00551EA4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</w:p>
          <w:p w:rsidR="00741A16" w:rsidRPr="00BC0FEF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C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Declaraţia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întocmită</w:t>
            </w:r>
            <w:r w:rsidRPr="00BC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pe propria răspundere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contribuabilului (locator/arendator)</w:t>
            </w:r>
            <w:r w:rsidRPr="00BC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:rsidR="00741A16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C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Decl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ar că informațiile prezentate su</w:t>
            </w:r>
            <w:r w:rsidRPr="00BC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nt veridice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/</w:t>
            </w:r>
          </w:p>
          <w:p w:rsidR="00741A16" w:rsidRPr="00E57176" w:rsidRDefault="00741A16" w:rsidP="008B5D6C">
            <w:pPr>
              <w:pStyle w:val="HTMLPreformatted"/>
              <w:shd w:val="clear" w:color="auto" w:fill="FFFFFF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E57176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Декларация</w:t>
            </w:r>
            <w:r>
              <w:rPr>
                <w:rFonts w:ascii="inherit" w:eastAsia="Times New Roman" w:hAnsi="inherit" w:cs="Courier New"/>
                <w:b/>
                <w:color w:val="212121"/>
              </w:rPr>
              <w:t>представлена</w:t>
            </w:r>
            <w:r w:rsidRPr="00E57176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подсобственнуюответственностьналогоплательщика</w:t>
            </w:r>
            <w:r w:rsidRPr="00E57176">
              <w:rPr>
                <w:rFonts w:ascii="Times New Roman" w:eastAsia="Times New Roman" w:hAnsi="Times New Roman" w:cs="Times New Roman"/>
                <w:b/>
                <w:lang w:eastAsia="ru-RU"/>
              </w:rPr>
              <w:t>нанимателя</w:t>
            </w:r>
            <w:r w:rsidRPr="00E57176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/арендатора).</w:t>
            </w:r>
          </w:p>
          <w:p w:rsidR="00741A16" w:rsidRPr="00E57176" w:rsidRDefault="00741A16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E57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Я заявляю, чтопредставленныесведенияявляютсядостоверными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.</w:t>
            </w:r>
          </w:p>
          <w:p w:rsidR="00741A16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741A16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741A16" w:rsidRPr="00BC0FEF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BC0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_______________________________</w:t>
            </w:r>
          </w:p>
          <w:p w:rsidR="00741A16" w:rsidRPr="0030787C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o-RO" w:eastAsia="ru-RU"/>
              </w:rPr>
            </w:pPr>
            <w:r w:rsidRPr="00DA3E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numele, prenumele/</w:t>
            </w:r>
            <w:r w:rsidRPr="00DA3EB3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o-RO" w:eastAsia="ru-RU"/>
              </w:rPr>
              <w:t>.</w:t>
            </w:r>
          </w:p>
          <w:p w:rsidR="00741A16" w:rsidRPr="00064877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C0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_______________________________</w:t>
            </w:r>
            <w:r w:rsidRPr="00DA3E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data</w:t>
            </w:r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r w:rsidRPr="00DA3E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</w:t>
            </w:r>
          </w:p>
          <w:p w:rsidR="00741A16" w:rsidRPr="00064877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DA3E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Pr="00DA3E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emnătura/</w:t>
            </w:r>
            <w:r w:rsidRPr="00DA3E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  <w:p w:rsidR="00741A16" w:rsidRPr="00BC0FEF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:rsidR="00741A16" w:rsidRPr="00DA3EB3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A3EB3">
              <w:rPr>
                <w:rFonts w:ascii="Times New Roman" w:eastAsia="Times New Roman" w:hAnsi="Times New Roman" w:cs="Times New Roman"/>
                <w:lang w:val="ro-RO" w:eastAsia="ru-RU"/>
              </w:rPr>
              <w:t xml:space="preserve">Dacă contractul de transmitere în posesie şi/sau în folosinţă (locaţiune, arendă, uzufruct) a proprietății imobiliare a fost reziliat, contribuabilul (locatorul/arendator) este obligat în termen de </w:t>
            </w:r>
            <w:r w:rsidRPr="00DA3EB3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3 zile</w:t>
            </w:r>
            <w:r w:rsidRPr="00DA3EB3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să depună </w:t>
            </w:r>
            <w:r w:rsidRPr="00DA3EB3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Declarația privind rezilierea contractului de transmitere în posesie şi/sau în folosinţă (locaţiune, arendă, uzufruct) a proprietății imobiliare</w:t>
            </w:r>
            <w:r w:rsidRPr="00DA3EB3">
              <w:rPr>
                <w:rFonts w:ascii="Times New Roman" w:eastAsia="Times New Roman" w:hAnsi="Times New Roman" w:cs="Times New Roman"/>
                <w:lang w:val="ro-RO" w:eastAsia="ru-RU"/>
              </w:rPr>
              <w:t>, la DDF.</w:t>
            </w:r>
          </w:p>
          <w:p w:rsidR="00741A16" w:rsidRPr="00DA3EB3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741A16" w:rsidRPr="00DA3EB3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A3EB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Еслидоговор о передачевовладение и/илипользование (в имущественныйнаем, аренду, узуфрукт) недвижимойсобственностибылрасторгнут, налогоплательщик (</w:t>
            </w:r>
            <w:r w:rsidRPr="00DA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наниматель</w:t>
            </w:r>
            <w:r w:rsidRPr="00DA3EB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/арендатор) обязан в 3-дневный срокподатьЗаявление о расторжениидоговорапередачивовладение и/илипользование (в имущественныйнаем, аренду, узуфрукт) недвижимойсобственности, в </w:t>
            </w:r>
            <w:r w:rsidRPr="00DA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</w:t>
            </w:r>
            <w:r w:rsidRPr="00DA3EB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  <w:p w:rsidR="00741A16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 w:eastAsia="ru-RU"/>
              </w:rPr>
            </w:pPr>
          </w:p>
          <w:p w:rsidR="00741A16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 w:eastAsia="ru-RU"/>
              </w:rPr>
            </w:pPr>
          </w:p>
          <w:p w:rsidR="00741A16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 w:eastAsia="ru-RU"/>
              </w:rPr>
            </w:pPr>
          </w:p>
          <w:p w:rsidR="00741A16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 w:eastAsia="ru-RU"/>
              </w:rPr>
            </w:pPr>
          </w:p>
          <w:p w:rsidR="00741A16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 w:eastAsia="ru-RU"/>
              </w:rPr>
            </w:pPr>
          </w:p>
          <w:p w:rsidR="00741A16" w:rsidRPr="00064877" w:rsidRDefault="00741A16" w:rsidP="008B5D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                    _____________________________</w:t>
            </w:r>
          </w:p>
          <w:p w:rsidR="00741A16" w:rsidRPr="00064877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B03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numele, prenumel</w:t>
            </w:r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 </w:t>
            </w:r>
            <w:proofErr w:type="spellStart"/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inspectorului</w:t>
            </w:r>
            <w:proofErr w:type="spellEnd"/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fiscal </w:t>
            </w:r>
            <w:proofErr w:type="spellStart"/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semn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ătura/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  <w:p w:rsidR="00741A16" w:rsidRPr="00227C13" w:rsidRDefault="00741A16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 w:eastAsia="ru-RU"/>
              </w:rPr>
            </w:pPr>
            <w:r w:rsidRPr="006B0313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фамилия, имяответственн</w:t>
            </w:r>
            <w:r w:rsidRPr="006B0313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налоговогоинспектора</w:t>
            </w:r>
          </w:p>
        </w:tc>
      </w:tr>
    </w:tbl>
    <w:p w:rsidR="001321CE" w:rsidRPr="00741A16" w:rsidRDefault="001321CE" w:rsidP="00741A16">
      <w:pPr>
        <w:rPr>
          <w:lang w:val="en-GB"/>
        </w:rPr>
      </w:pPr>
    </w:p>
    <w:sectPr w:rsidR="001321CE" w:rsidRPr="00741A16" w:rsidSect="00741A1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1A16"/>
    <w:rsid w:val="001321CE"/>
    <w:rsid w:val="0074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16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s">
    <w:name w:val="sfs"/>
    <w:basedOn w:val="DefaultParagraphFont"/>
    <w:rsid w:val="00741A16"/>
  </w:style>
  <w:style w:type="paragraph" w:styleId="HTMLPreformatted">
    <w:name w:val="HTML Preformatted"/>
    <w:basedOn w:val="Normal"/>
    <w:link w:val="HTMLPreformattedChar"/>
    <w:uiPriority w:val="99"/>
    <w:unhideWhenUsed/>
    <w:rsid w:val="00741A1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1A16"/>
    <w:rPr>
      <w:rFonts w:ascii="Consolas" w:hAnsi="Consolas" w:cs="Consolas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1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isc.md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2018-12-03T13:42:00Z</dcterms:created>
  <dcterms:modified xsi:type="dcterms:W3CDTF">2018-12-03T13:44:00Z</dcterms:modified>
</cp:coreProperties>
</file>